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B11" w:rsidRPr="00D16B11" w:rsidRDefault="00D16B11" w:rsidP="00D16B1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10"/>
          <w:rFonts w:ascii="Times New Roman" w:hAnsi="Times New Roman" w:cs="Times New Roman"/>
          <w:b/>
          <w:color w:val="263238"/>
          <w:sz w:val="28"/>
          <w:szCs w:val="28"/>
        </w:rPr>
      </w:pPr>
      <w:bookmarkStart w:id="0" w:name="_GoBack"/>
      <w:bookmarkEnd w:id="0"/>
      <w:proofErr w:type="spellStart"/>
      <w:r w:rsidRPr="00D16B11">
        <w:rPr>
          <w:b/>
          <w:sz w:val="28"/>
          <w:szCs w:val="28"/>
        </w:rPr>
        <w:t>Роспотребнадзор</w:t>
      </w:r>
      <w:proofErr w:type="spellEnd"/>
      <w:r w:rsidRPr="00D16B11">
        <w:rPr>
          <w:rStyle w:val="10"/>
          <w:rFonts w:ascii="Times New Roman" w:hAnsi="Times New Roman" w:cs="Times New Roman"/>
          <w:b/>
          <w:color w:val="263238"/>
          <w:sz w:val="28"/>
          <w:szCs w:val="28"/>
        </w:rPr>
        <w:t xml:space="preserve"> о грибах.</w:t>
      </w:r>
    </w:p>
    <w:p w:rsidR="00EF6AFD" w:rsidRP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rStyle w:val="a4"/>
          <w:color w:val="263238"/>
          <w:sz w:val="28"/>
          <w:szCs w:val="28"/>
        </w:rPr>
        <w:t>Грибы</w:t>
      </w:r>
      <w:r w:rsidRPr="00D16B11">
        <w:rPr>
          <w:color w:val="263238"/>
          <w:sz w:val="28"/>
          <w:szCs w:val="28"/>
        </w:rPr>
        <w:t>— царство живой природы, сочетающие в себе некоторые признаки как растений, так и животных.</w:t>
      </w:r>
    </w:p>
    <w:p w:rsidR="00EF6AFD" w:rsidRP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Грибы употребляются в пищу как в составе самостоятельных блюд (жареные, маринованные, соленые), так и в виде вкусовых компонентов сложных рецептур.</w:t>
      </w:r>
    </w:p>
    <w:p w:rsid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 xml:space="preserve">По своему химическому составу они занимают промежуточное положение между животными и растительными продуктами. </w:t>
      </w:r>
    </w:p>
    <w:p w:rsidR="00EF6AFD" w:rsidRP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Грибы, как правило, содержат достаточно низкое количество углеводов 1-3,5%, белка – 1-3%, жира – 0,4-1,7%, пищевых волокон -1,0-2,5%. В грибах содержится большое количество микроэлементов (калий, железо, цинк, хром) и витаминов (С, РР). Грибы имеют низкую калорийностью (9-23 ккал в 100 г). С животными продуктами грибы объединяет наличие гликогена, хитина, мочевины, фосфора.</w:t>
      </w:r>
    </w:p>
    <w:p w:rsidR="00EF6AFD" w:rsidRP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Несмотря на наличие полезных веществ и витаминов, грибы следует употреблять не чаще 1-2 раз в неделю небольшими порциями (не более 100 г) или в составе сложных блюд. Это связано с их низкой пищевой ценностью, плохой перевариваемостью организмом, а также низкой усвояемостью полезных веществ (не более 40%). Не рекомендуется употреблять в пищу грибы детям, беременным или кормящим женщинам, а также есть много грибов на ночь. Лучше будет полностью исключить из своего рациона питания грибы, если есть заболевания почек, печени, желудочно-кишечного тракта.</w:t>
      </w:r>
    </w:p>
    <w:p w:rsidR="00D16B11" w:rsidRP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color w:val="263238"/>
          <w:sz w:val="28"/>
          <w:szCs w:val="28"/>
        </w:rPr>
        <w:t xml:space="preserve">Большинство грибов относятся к дикорастущим видам и подлежат сбору в летне-осенний период. </w:t>
      </w:r>
    </w:p>
    <w:p w:rsidR="00EF6AFD" w:rsidRP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color w:val="263238"/>
          <w:sz w:val="28"/>
          <w:szCs w:val="28"/>
        </w:rPr>
        <w:t xml:space="preserve">Искусственно культивируют лишь немногие виды грибов (шампиньоны, </w:t>
      </w:r>
      <w:proofErr w:type="spellStart"/>
      <w:r w:rsidRPr="00D16B11">
        <w:rPr>
          <w:b/>
          <w:color w:val="263238"/>
          <w:sz w:val="28"/>
          <w:szCs w:val="28"/>
        </w:rPr>
        <w:t>вешенки</w:t>
      </w:r>
      <w:proofErr w:type="spellEnd"/>
      <w:r w:rsidRPr="00D16B11">
        <w:rPr>
          <w:b/>
          <w:color w:val="263238"/>
          <w:sz w:val="28"/>
          <w:szCs w:val="28"/>
        </w:rPr>
        <w:t>).</w:t>
      </w:r>
    </w:p>
    <w:p w:rsidR="00D16B11" w:rsidRP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color w:val="263238"/>
          <w:sz w:val="28"/>
          <w:szCs w:val="28"/>
        </w:rPr>
        <w:t xml:space="preserve">Опасность дикорастущих грибов для здоровья человека заключается в их высокой способности накапливать в больших количествах радионуклиды, тяжелые металлы, </w:t>
      </w:r>
      <w:proofErr w:type="spellStart"/>
      <w:r w:rsidRPr="00D16B11">
        <w:rPr>
          <w:b/>
          <w:color w:val="263238"/>
          <w:sz w:val="28"/>
          <w:szCs w:val="28"/>
        </w:rPr>
        <w:t>агрохимикаты</w:t>
      </w:r>
      <w:proofErr w:type="spellEnd"/>
      <w:r w:rsidRPr="00D16B11">
        <w:rPr>
          <w:b/>
          <w:color w:val="263238"/>
          <w:sz w:val="28"/>
          <w:szCs w:val="28"/>
        </w:rPr>
        <w:t xml:space="preserve"> и другие чужеродные соединения. </w:t>
      </w:r>
    </w:p>
    <w:p w:rsidR="00EF6AFD" w:rsidRP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Поэтому, покупая грибы, не лишним будет поинтересоваться местом их сбора – важно, чтобы они были собраны в местах с благоприятной экологической обстановкой.</w:t>
      </w:r>
    </w:p>
    <w:p w:rsidR="00EF6AFD" w:rsidRP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 xml:space="preserve">Приобретать грибы лучше в промышленной упаковке. Не следует покупать переросшие, дряблые, поврежденные личинками и плесенью грибы. При самостоятельном сборе собирайте только те грибы, в безопасности которых Вы уверены, так как многие грибы являются ядовитыми и могут привести к серьезным пищевым отравлением, в том числе и со смертельным исходом. К ядовитым грибам относятся: мухомор, бледная поганка, сатанинский гриб, </w:t>
      </w:r>
      <w:proofErr w:type="spellStart"/>
      <w:r w:rsidRPr="00D16B11">
        <w:rPr>
          <w:color w:val="263238"/>
          <w:sz w:val="28"/>
          <w:szCs w:val="28"/>
        </w:rPr>
        <w:t>галерина</w:t>
      </w:r>
      <w:proofErr w:type="spellEnd"/>
      <w:r w:rsidRPr="00D16B11">
        <w:rPr>
          <w:color w:val="263238"/>
          <w:sz w:val="28"/>
          <w:szCs w:val="28"/>
        </w:rPr>
        <w:t xml:space="preserve">, </w:t>
      </w:r>
      <w:proofErr w:type="spellStart"/>
      <w:r w:rsidRPr="00D16B11">
        <w:rPr>
          <w:color w:val="263238"/>
          <w:sz w:val="28"/>
          <w:szCs w:val="28"/>
        </w:rPr>
        <w:t>гебелома</w:t>
      </w:r>
      <w:proofErr w:type="spellEnd"/>
      <w:r w:rsidRPr="00D16B11">
        <w:rPr>
          <w:color w:val="263238"/>
          <w:sz w:val="28"/>
          <w:szCs w:val="28"/>
        </w:rPr>
        <w:t xml:space="preserve">. Если о мухоморе и бледной поганке слышал каждый, то </w:t>
      </w:r>
      <w:proofErr w:type="spellStart"/>
      <w:r w:rsidRPr="00D16B11">
        <w:rPr>
          <w:color w:val="263238"/>
          <w:sz w:val="28"/>
          <w:szCs w:val="28"/>
        </w:rPr>
        <w:t>галерина</w:t>
      </w:r>
      <w:proofErr w:type="spellEnd"/>
      <w:r w:rsidRPr="00D16B11">
        <w:rPr>
          <w:color w:val="263238"/>
          <w:sz w:val="28"/>
          <w:szCs w:val="28"/>
        </w:rPr>
        <w:t xml:space="preserve"> весьма опасный и коварный </w:t>
      </w:r>
      <w:proofErr w:type="spellStart"/>
      <w:r w:rsidRPr="00D16B11">
        <w:rPr>
          <w:color w:val="263238"/>
          <w:sz w:val="28"/>
          <w:szCs w:val="28"/>
        </w:rPr>
        <w:t>гриб.Внешне</w:t>
      </w:r>
      <w:proofErr w:type="spellEnd"/>
      <w:r w:rsidRPr="00D16B11">
        <w:rPr>
          <w:color w:val="263238"/>
          <w:sz w:val="28"/>
          <w:szCs w:val="28"/>
        </w:rPr>
        <w:t xml:space="preserve"> он очень похож на опенок, растут они в одних и тех же местах, более того, два вида грибов могут расти в одном пучке.</w:t>
      </w:r>
    </w:p>
    <w:p w:rsidR="00EF6AFD" w:rsidRPr="00D16B11" w:rsidRDefault="00EF6AFD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lastRenderedPageBreak/>
        <w:t>Свежие грибы не подлежат длительному хранению и относятся к скоропортящимся продуктам. Перед тем, как употребить грибы в пищу их надо тщательно помыть от частиц песка и почвы.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ПРАВИЛА СБОРА И ПРИГОТОВЛЕНИЯ ГРИБОВ</w:t>
      </w:r>
    </w:p>
    <w:p w:rsidR="00EF6AFD" w:rsidRPr="00D16B11" w:rsidRDefault="00EF6AFD" w:rsidP="00D1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грибной сезон отравления грибами бывают очень часто. Некоторые из них заканчиваются, к сожалению, летально. Это касается не только взрослых, но и детей.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BFBFB"/>
          <w:lang w:eastAsia="ru-RU"/>
        </w:rPr>
        <w:t>Грибы - одно из любимых лакомств человека</w:t>
      </w: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Сбор грибов для многих это не только кулинарный вопрос, но и увлекательная прогулка по лесу.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Грибы на 90% состоят из воды. Остальные 10% занимают различные сухие вещества. Среди них витамины A, C, B, D, PP и другие. Содержание минералов невысокое. Присутствуют кальций, медь, железо, калий.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Интересной особенностью грибов является наличие в их составе хитина, из которого состоят клеточные оболочки. Как известно, хитин не усваивается человеческим организмом. Поэтому грибы следует хорошо измельчать при приготовлении. Их не рекомендуют употреблять детям до 10 лет и людям, страдающим заболеваниями пищеварительного тракта.</w:t>
      </w:r>
    </w:p>
    <w:p w:rsidR="00EF6AFD" w:rsidRPr="00D16B11" w:rsidRDefault="00EF6AFD" w:rsidP="00D16B11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сборе грибов, на первый взгляд, нет ничего сложного. Но чтобы не навредить себе и природе, старайтесь следовать определенным правилам.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Перед тем, как пойти в лес на сбор грибов, приготовьте корзину и нож для грибов. На всякий случай возьмите с собой коробок спичек, воду и заряженный телефон, GPS навигатор (если имеется).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 грибами лучше ходить с утра: в это время грибы еще не нагреты солнцем и лучше сохранятся после сбора.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Оденьтесь в удобную, желательно, заметную по цвету одежду, возьмите с собой куртку или плащ-дождевик. Наденьте высокие ботинки или сапоги. Это сделает поход за грибами менее опасным в отношении клещей и змей.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Выбирайте места для сбора грибов подальше от автомобильных дорог. Это не самое лучше место для сбора. Вырастая вблизи автомобильных трасс, промышленных предприятий, химических комбинатов, грибы впитывают в себя ртуть, свинец, кадмий, другие тяжелые металлы, которые могут стать опасными для здоровья.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собирайте старые, мягкие, водянистые и трухлявые грибы. В них также могут накапливаться вредные для человека продукты из окружающей среды. Даже пригодные в пищу грибы в таком состоянии могут привести к отравлению.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Собирайте только знакомые грибы. Если у вас есть хоть небольшая доля сомнения в правильности выбора гриба, не срезайте его. Не пробуйте подозрительные грибы на вкус.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Наилучшей емкостью для сбора грибов является плетеная корзинка, пропускающая воздух во внутрь. В целлофановых пакетах грибы быстро ломаются, чернеют и портятся.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Собранные грибы старайтесь сразу очищать от земли, листьев и хвои, так они дольше сохранятся. Если вы не почистили грибы сразу в лесу, придя домой, сделайте это без промедления. После чистки положите грибы в соленую воду для выведения из них “ненужных гостей” - жучков и т.п.</w:t>
      </w:r>
    </w:p>
    <w:p w:rsidR="00EF6AFD" w:rsidRPr="00D16B11" w:rsidRDefault="00EF6AFD" w:rsidP="00D16B11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Относитесь к грибам с осторожностью. Помните, что среди жертв отравлений грибами часто бывают и опытные грибники.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Одной из главных причин возникновения пищевого отравления может быть неправильная технология приготовления грибов. Рекомендуется готовить грибы в день сбора. При приготовлении необходимо тщательно подвергать их тепловой обработке. Грибы отваривают в течении 10 минут, сливают отвар, промывают, после чего проваривают повторно. Лишь после этого можно готовить грибные блюда.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консервировании грибов тщательно соблюдайте технологию. Герметически закрытые в домашних условиях банки могут стать источником тяжелого и смертельно опасного заболевания - ботулизма. Тщательно промывайте грибы перед консервацией, маринуйте и солите в соответствии с рецептурой, внося достаточное количество соли и уксусной кислоты. Заготовленные грибные консервы храните в условиях холодильника или прохладного погреба.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Советы для тех кто не собирает, а покупает грибы: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Если вы приобретаете уже собранные грибы, помните, что нельзя покупать сушеные, соленые, маринованные и консервированные грибы на улице с рук и в местах несанкционированной торговли.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 рынках и ярмарках к продаже грибы непромышленного производства допускаются только после проведения экспертизы, которая проводится для контроля качества поступающих в продажу продуктов. После проведения экспертизы выдается разрешение на реализацию продукции.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Покупая грибы в магазинах, внимательно рассмотрите их в упаковке. Они не должны быть загнившими или испорченными. Упаковка должна быть чистая и целостная. Наличие этикетки на товаре – обязательное условие при покупке продукции в магазине.</w:t>
      </w:r>
    </w:p>
    <w:p w:rsidR="00EF6AFD" w:rsidRPr="00D16B11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Если у человека после употребления грибов отмечается тошнота, непрекращающаяся рвота, обильное слюноотделение, нарастающая слабость, одышка, головокружение, боли в животе, головная боль, жидкий стул, нарушение зрения, бред, галлюцинации - необходимо срочно обратиться за медицинской помощью, а не заниматься самолечением и не терять драгоценное время!</w:t>
      </w:r>
    </w:p>
    <w:p w:rsidR="00EF6AFD" w:rsidRDefault="00EF6AFD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16B1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Желаем вам здоровья и правильного выбора грибов.</w:t>
      </w:r>
    </w:p>
    <w:p w:rsidR="00D16B11" w:rsidRPr="00D16B11" w:rsidRDefault="00D16B11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E01601" w:rsidRPr="00D16B11" w:rsidRDefault="00E01601" w:rsidP="00D16B11">
      <w:pPr>
        <w:pStyle w:val="2"/>
        <w:shd w:val="clear" w:color="auto" w:fill="FFFFFF"/>
        <w:spacing w:before="0" w:beforeAutospacing="0" w:after="150" w:afterAutospacing="0"/>
        <w:jc w:val="both"/>
        <w:rPr>
          <w:caps/>
          <w:color w:val="263238"/>
          <w:sz w:val="28"/>
          <w:szCs w:val="28"/>
        </w:rPr>
      </w:pPr>
      <w:r w:rsidRPr="00D16B11">
        <w:rPr>
          <w:caps/>
          <w:color w:val="263238"/>
          <w:sz w:val="28"/>
          <w:szCs w:val="28"/>
        </w:rPr>
        <w:lastRenderedPageBreak/>
        <w:t>КАК ИЗБЕЖАТЬ ОТРАВЛЕНИЯ ГРИБАМИ. ОПАСНЫЕ ЗАБЛУЖДЕНИЯ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Среди некоторой части населения довольно широко бытует мнение, что запоминать отличительные особенности каждого ядовитого гриба в отдельности не обязательно, а достаточно лишь усвоить общие правила, чтобы гарантировать себя от отравлений. О том, насколько ложны и опасны такие понятия пойдет речь дальше.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i/>
          <w:iCs/>
          <w:color w:val="263238"/>
          <w:sz w:val="28"/>
          <w:szCs w:val="28"/>
        </w:rPr>
        <w:t>Заблуждение 1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Не представляет никаких опасностей употребление грибов, собранных на лугу или в поле.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Действительно, многие ядовитые грибы растут в лесу, но не все. Если неукоснительно следовать этому правилу, то отравления не избежать.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i/>
          <w:iCs/>
          <w:color w:val="263238"/>
          <w:sz w:val="28"/>
          <w:szCs w:val="28"/>
        </w:rPr>
        <w:t>Заблуждение 2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Все грибы в молодом возрасте можно употреблять без всяких опасений.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Насколько оно ошибочно свидетельствует хотя бы такой факт, что бледная поганка - этот самый опасный гриб - ядовита в любом возрасте.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i/>
          <w:iCs/>
          <w:color w:val="263238"/>
          <w:sz w:val="28"/>
          <w:szCs w:val="28"/>
        </w:rPr>
        <w:t>Заблуждение 3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Ядовитые грибы обязательно должны иметь неприятный запах.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Верно это только отчасти. Вспомните хотя бы о вонючем строчке или вонючем мухоморе. Однако, это правило совершенно не применимо к таким сильно ядовитым грибам, как бледная поганка и красный мухомор. Эти грибы совершенно лишены каких-либо неприятных запахов, скорее даже наоборот. Запах бледной поганки, например, ничем не отличается от запаха шампиньона.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i/>
          <w:iCs/>
          <w:color w:val="263238"/>
          <w:sz w:val="28"/>
          <w:szCs w:val="28"/>
        </w:rPr>
        <w:t>Заблуждение 4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Все ядовитые грибы обладают неприятным вкусом, а съедобные приятным.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Это мнение чревато опасными последствиями. Так, отравившиеся бледной поганкой всегда с большой похвалой отзываются о ее вкусе. То же самое можно сказать и о красном мухоморе, который также имеет хороший вкус.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i/>
          <w:iCs/>
          <w:color w:val="263238"/>
          <w:sz w:val="28"/>
          <w:szCs w:val="28"/>
        </w:rPr>
        <w:t>Заблуждение 5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Насекомые, черви и улитки не поедают ядовитые грибы.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Это мнение неверно, еще как поедают.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i/>
          <w:iCs/>
          <w:color w:val="263238"/>
          <w:sz w:val="28"/>
          <w:szCs w:val="28"/>
        </w:rPr>
        <w:t>Заблуждение 6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Все грибы, имеющие розовые пластинки, съедобны.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Нет, далеко не все.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i/>
          <w:iCs/>
          <w:color w:val="263238"/>
          <w:sz w:val="28"/>
          <w:szCs w:val="28"/>
        </w:rPr>
        <w:t>Заблуждение 7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Ядовитые грибы должны обязательно свертывать молоко.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lastRenderedPageBreak/>
        <w:t>Это мнение несостоятельное, т.к. свертывание молока происходит под воздействием фермента типа пепсина и органических кислот, которые могут быть или отсутствовать как в съедобных, так и ядовитых грибах.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i/>
          <w:iCs/>
          <w:color w:val="263238"/>
          <w:sz w:val="28"/>
          <w:szCs w:val="28"/>
        </w:rPr>
        <w:t>Заблуждение 8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Ядовитый гриб при варке вызывает побурение головки лука или чеснока.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 xml:space="preserve">Этот эффект зависит от наличия в грибах фермента </w:t>
      </w:r>
      <w:proofErr w:type="spellStart"/>
      <w:r w:rsidRPr="00D16B11">
        <w:rPr>
          <w:color w:val="263238"/>
          <w:sz w:val="28"/>
          <w:szCs w:val="28"/>
        </w:rPr>
        <w:t>тирозиназы</w:t>
      </w:r>
      <w:proofErr w:type="spellEnd"/>
      <w:r w:rsidRPr="00D16B11">
        <w:rPr>
          <w:color w:val="263238"/>
          <w:sz w:val="28"/>
          <w:szCs w:val="28"/>
        </w:rPr>
        <w:t>, который может присутствовать, как в ядовитых, так и во вполне съедобных грибах.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i/>
          <w:iCs/>
          <w:color w:val="263238"/>
          <w:sz w:val="28"/>
          <w:szCs w:val="28"/>
        </w:rPr>
        <w:t>Заблуждение 9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О присутствии в кастрюле при варке ядовитых грибов можно судить по почернению серебра.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Потемнение серебряных предметов зависит от действия сульфгидрильных групп аминокислот, приводящих в результате химической реакции к образованию сернистого серебра (оно, как известно, имеет черный цвет). А эти аминокислоты, есть и в тех, и в других видах грибов.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263238"/>
          <w:sz w:val="28"/>
          <w:szCs w:val="28"/>
        </w:rPr>
      </w:pPr>
      <w:r w:rsidRPr="00D16B11">
        <w:rPr>
          <w:b/>
          <w:i/>
          <w:iCs/>
          <w:color w:val="263238"/>
          <w:sz w:val="28"/>
          <w:szCs w:val="28"/>
        </w:rPr>
        <w:t>Заблуждение 10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Попавшие в кастрюлю ядовитые грибы можно обезвредить, проварив их вместе с поваренной солью и уксусом.</w:t>
      </w:r>
    </w:p>
    <w:p w:rsidR="00E0160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Этот рецепт совершенно не приемлем к таким сильно ядовитым грибам как поганки или мухоморы, т. к. их яды таким способом обезвредить невозможно.</w:t>
      </w:r>
    </w:p>
    <w:p w:rsidR="00D16B11" w:rsidRPr="00D16B11" w:rsidRDefault="00D16B1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b/>
          <w:bCs/>
          <w:i/>
          <w:iCs/>
          <w:color w:val="263238"/>
          <w:sz w:val="28"/>
          <w:szCs w:val="28"/>
        </w:rPr>
        <w:t>СОВЕТЫ НАЧИНАЮЩЕМУ ГРИБНИКУ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1. Необходимо собирать только те грибы, которые вы хорошо знаете.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2. Никогда не собирайте и не употребляйте в пищу грибы, у которых у основания ножки имеется клубневидное утолщение (как, например, у красного мухомора или бледной поганки), и не пробуйте их на вкус.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3. Когда собираете грибы, старайтесь брать их только с ножкой. Особенно это касается сыроежек. Только так можно избежать опасной встречи с бледной поганкой.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4. Не собирайте «шампиньоны», имеющие на нижней поверхности шляпки пластинки белого цвета.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5. Помните о ложных опятах: не берите грибы с ярко окрашенной шляпкой.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6. Не оставляйте без присмотра в лесу, парке, саду маленьких детей.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7. Ешьте сморчки после отваривания и тщательного промывания горячей водой. Помните, что строчки в свежем виде даже после отваривания употреблять в пищу нельзя. Их можно использовать только после 3-4-х-недельной сушки с последующим отвариванием и удалением отвара.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8. Не пробуйте на вкус сырые грибы.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lastRenderedPageBreak/>
        <w:t>9. Никогда не употребляйте в пищу перезрелые, ослизлые, дряблые, червивые и испорченные грибы.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10. Помните о возможности развития ботулизма и других бактериальных заболеваний при нарушении санитарно-гигиенических требований при их консервировании.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11. Каждый вид грибов следует консервировать отдельно</w:t>
      </w:r>
    </w:p>
    <w:p w:rsidR="00E01601" w:rsidRPr="00D16B11" w:rsidRDefault="00E01601" w:rsidP="00D16B11">
      <w:pPr>
        <w:pStyle w:val="a3"/>
        <w:shd w:val="clear" w:color="auto" w:fill="FFFFFF"/>
        <w:spacing w:before="0" w:beforeAutospacing="0" w:after="150" w:afterAutospacing="0"/>
        <w:jc w:val="both"/>
        <w:rPr>
          <w:color w:val="263238"/>
          <w:sz w:val="28"/>
          <w:szCs w:val="28"/>
        </w:rPr>
      </w:pPr>
      <w:r w:rsidRPr="00D16B11">
        <w:rPr>
          <w:color w:val="263238"/>
          <w:sz w:val="28"/>
          <w:szCs w:val="28"/>
        </w:rPr>
        <w:t>12. Грибы-млечники (грузди, волнушки, свинушки, белянки, чернушки) перед засолом или употреблением в пищу в свежем виде всегда нуждаются в предварительной обработке - отваривании или вымачивании.</w:t>
      </w:r>
    </w:p>
    <w:p w:rsidR="00E01601" w:rsidRPr="00D16B11" w:rsidRDefault="00E01601" w:rsidP="00D1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EF6AFD" w:rsidRDefault="00D16B11" w:rsidP="00D16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  </w:t>
      </w:r>
      <w:hyperlink r:id="rId4" w:history="1">
        <w:r w:rsidRPr="008167AB">
          <w:rPr>
            <w:rStyle w:val="a5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D16B11" w:rsidRPr="00D16B11" w:rsidRDefault="00D16B11" w:rsidP="00D16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8CA" w:rsidRPr="00D16B11" w:rsidRDefault="005A28CA" w:rsidP="00D16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FD" w:rsidRPr="00D16B11" w:rsidRDefault="00EF6AFD" w:rsidP="00D16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6AFD" w:rsidRPr="00D16B11" w:rsidSect="00D16B1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07"/>
    <w:rsid w:val="005A28CA"/>
    <w:rsid w:val="00D16B11"/>
    <w:rsid w:val="00E01601"/>
    <w:rsid w:val="00EB2907"/>
    <w:rsid w:val="00E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79F30-5DAA-49F5-A84C-7F0604C3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B1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F6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A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EF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A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16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D16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1753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2024-08-12T06:49:00Z</dcterms:created>
  <dcterms:modified xsi:type="dcterms:W3CDTF">2024-08-12T08:37:00Z</dcterms:modified>
</cp:coreProperties>
</file>